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9946" w14:textId="0F4F6516" w:rsidR="009E5642" w:rsidRPr="009E5642" w:rsidRDefault="005239FC" w:rsidP="009E56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E5642" w:rsidRP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r w:rsid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oddział</w:t>
      </w:r>
      <w:r w:rsidR="00207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ów</w:t>
      </w:r>
      <w:r w:rsid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przedszkoln</w:t>
      </w:r>
      <w:r w:rsidR="00207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ych</w:t>
      </w:r>
    </w:p>
    <w:p w14:paraId="7274FFF9" w14:textId="73E5B363" w:rsidR="009E5642" w:rsidRPr="00AA1E51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 przedszkolnych</w:t>
      </w:r>
      <w:r w:rsidR="00682BCE"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dz</w:t>
      </w:r>
      <w:r w:rsidR="00AA1E51"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w wieku od 3 do 6 lat. </w:t>
      </w: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na nowy rok szkolny odbywa się zgodnie z wytycznymi Burmistrza Miasta i Gminy Piwniczna-</w:t>
      </w:r>
      <w:r w:rsidR="0020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>Zdrój podawanymi do publicznej wiadomości</w:t>
      </w:r>
    </w:p>
    <w:p w14:paraId="0D8CE2BB" w14:textId="77777777"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 są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 od poniedziałk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u do piątku w godz.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7.00 - 16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70E2C95E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w ciągu dnia określa ramowy rozkład dnia. Szczegółowe zasady organizacji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7C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Statut Szkoły.</w:t>
      </w:r>
    </w:p>
    <w:p w14:paraId="47540625" w14:textId="59E099A2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przyprowadzania dzieci do godz. 8.30 i odbierania w ustalonych porach (do godz. 13.00 w przypadku dzieci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 przebywają  5 godzin</w:t>
      </w:r>
      <w:r w:rsidR="001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</w:t>
      </w:r>
      <w:r w:rsidR="00BE6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4A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16.00 dzieci przebywające 9 godzin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D7CA1F7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odbierać wyłącznie rodzice, opiekunowie prawni, osoby upoważnione na piśmie. Dzieci nie będą wydawane osobom nietrzeźwym</w:t>
      </w:r>
      <w:r w:rsidR="00A86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niepełnoletnim.</w:t>
      </w:r>
    </w:p>
    <w:p w14:paraId="315E697B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Spóźnienie lub nieobecność dziecka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 przedszkolnego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telefonicznie do godz. 8.30.</w:t>
      </w:r>
    </w:p>
    <w:p w14:paraId="0E016B21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dziecka do godziny 16.0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0, przy jednoczesnym braku kontaktu z rodzicami, osobami upoważnionymi, skutkuje zawiadomieniem właściwych organów policji.</w:t>
      </w:r>
    </w:p>
    <w:p w14:paraId="6777837D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ddziałów  przedszkolnych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przyprowadzać dzieci chorych. W przypadku choroby zakaźnej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 zatrucia pokarmowego,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zobowiązani są do niezwłocznego zawiadomi</w:t>
      </w:r>
      <w:r w:rsidR="007C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nauczycielki lub dyrektora.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przebyciu choroby rodzice dostarczają nauczycielce zaświadczenie lekarskie o m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ożliwości przebywania dziecka 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grupie.</w:t>
      </w:r>
    </w:p>
    <w:p w14:paraId="6EFC3C95" w14:textId="77777777" w:rsid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ice zobowiązani są do regularnych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pobyt dziecka w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7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następnego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14:paraId="5DAD08BA" w14:textId="3D0AA52A" w:rsidR="00403779" w:rsidRDefault="00E60621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dziecka w oddziałach przedszkolnych</w:t>
      </w:r>
      <w:r w:rsidR="004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5  i 9 godzin.</w:t>
      </w:r>
      <w:r w:rsidR="00BE6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pobyt dziecka powyżej 5 godzin rodzic uiszcza </w:t>
      </w:r>
      <w:r w:rsidR="001224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płatę 4 złote bez względu na ilość godzin pobytu dziecka w oddziale. </w:t>
      </w:r>
    </w:p>
    <w:p w14:paraId="5234B74A" w14:textId="798CFF4C" w:rsidR="009E5642" w:rsidRPr="009E5642" w:rsidRDefault="00BE6000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posiłki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7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 miesiąca. Nie będą  odliczane pojedyncze dni nieobecności dziecka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organizacyjne. Odliczane będą tylko dłuższe nieobecności / powyżej dwóch dni / po wcześniejszym zgłoszeniu nieobecności dziecka. </w:t>
      </w:r>
    </w:p>
    <w:p w14:paraId="4B68650E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zmiany w korzystaniu z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przedszkolnych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zg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łaszane na piśmie do dyrektora,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następnego miesiąca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ma dotyczyć zmiana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F99563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reprezentującym rodziców w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oddziałach przedszkolnych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Rada Rodziców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pracująca w oparciu o Regulamin Rady Rodziców.</w:t>
      </w:r>
    </w:p>
    <w:p w14:paraId="47E4E5DC" w14:textId="2F0088F8"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wychowawczo - dydaktyczne i opiekuńcze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   z rodzicami (opiekunami</w:t>
      </w:r>
      <w:r w:rsidR="001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prawnymi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organizacjami społecznymi oraz instytucjami </w:t>
      </w:r>
      <w:proofErr w:type="spellStart"/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81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oświatowymi</w:t>
      </w:r>
      <w:r w:rsidR="007C3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52FC2B" w14:textId="2CA0817F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prowadzone w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przedszkolnych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zajęcia ruchowe, a co za tym idzie bezpieczeństwo dzieci zabrania się zakładania dzieciom biżuterii a w szczególności k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olczyków, łańcuszków, wisiorków,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bransoletek, pierścionków itp.</w:t>
      </w:r>
    </w:p>
    <w:p w14:paraId="11A0CFE5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ddziałach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przedszkolnych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podawać dziecku jakichkolwiek leków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dzieci alergicznych zobowiązani są przynieść od lekarza zaświadczenie</w:t>
      </w:r>
      <w:r w:rsidR="007C3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544899" w14:textId="77777777" w:rsidR="009E5642" w:rsidRPr="009E5642" w:rsidRDefault="00E60621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zewnątrz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wychodzą wszystkie dzieci. Nie ma możliwości na życzenie Rodziców pozostawienia dziecka w tym czasie 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  przedszkolnym.</w:t>
      </w:r>
    </w:p>
    <w:p w14:paraId="79720F90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i osoby pełniące rolę opiekunów umożliwiają dziecku samodzielne rozbieranie i ubieranie się /bez pośpieszania dziecka/. Ubiór dziecka powinien być wygodny, praktyczny, bezpieczny i dostosowany do warunków atmosferycznych</w:t>
      </w:r>
    </w:p>
    <w:p w14:paraId="27CBFC6D" w14:textId="77777777"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 współpracują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poradnią psychologiczno-pedagogiczną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 w miarę potrzeb specjalistyczną konsultację i pomoc na odrębnych zasadach.</w:t>
      </w:r>
    </w:p>
    <w:p w14:paraId="579FB7D7" w14:textId="5C6F14E6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dziecku udzielają tylko nauczyciele pracujący w grupie, spec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jaliści lub dyrektor szkoły.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( W oparciu o</w:t>
      </w:r>
      <w:r w:rsidR="001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KONWENCJĘ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PRAW DZIECKA</w:t>
      </w:r>
      <w:r w:rsidR="00E606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55C8F92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dotyczące pracy wychowawczo-dydaktycznej</w:t>
      </w:r>
      <w:r w:rsidR="00D229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powinni kierować w pierwszej kolejności do nauczycieli wychowawców.</w:t>
      </w:r>
    </w:p>
    <w:p w14:paraId="6AFC8D0F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działalności placówki oraz pracy nauczycieli i pozostałego personelu należy k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ierować do dyrektora szkoły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BC5B0D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podlegają ubezpieczeniu od następstw nieszczęśliwych wypadków. Koszty ubezpieczenia pokrywają rodzice na początku każdego roku szkolnego.</w:t>
      </w:r>
    </w:p>
    <w:p w14:paraId="55FE036C" w14:textId="77777777" w:rsidR="00A86D9F" w:rsidRPr="00D2290A" w:rsidRDefault="00682BCE" w:rsidP="00D22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D2290A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przedszkolne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9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ponoszą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zabawki i wartościowe rzeczy przynoszone przez dzieci do przedszkola.</w:t>
      </w:r>
    </w:p>
    <w:p w14:paraId="0CD63043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niezwłocznego poinformowania nauczycieli wychowawców o zmianie telefonów kontaktowych, adresu zamieszkania dziecka.</w:t>
      </w:r>
    </w:p>
    <w:p w14:paraId="10062EA5" w14:textId="77777777"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przebywać w</w:t>
      </w:r>
      <w:r w:rsidR="00D22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oddziałach  przedszkolnych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9 godzin dziennie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381B2D" w14:textId="77777777" w:rsidR="009E5642" w:rsidRDefault="009E5642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75FC4" w14:textId="77777777"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1DAEA" w14:textId="77777777"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80E76" w14:textId="77777777"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F9B56" w14:textId="77777777" w:rsidR="007B49B5" w:rsidRPr="009E5642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6FD3F" w14:textId="77777777" w:rsidR="00061A15" w:rsidRDefault="005239FC">
      <w:r>
        <w:t>Reg</w:t>
      </w:r>
      <w:r w:rsidR="00AA1E51">
        <w:t>ulamin wchodzi w życie</w:t>
      </w:r>
      <w:r w:rsidR="007C381B">
        <w:t xml:space="preserve"> z dniem</w:t>
      </w:r>
      <w:r w:rsidR="00AA1E51">
        <w:t xml:space="preserve"> 1.09.2021</w:t>
      </w:r>
      <w:r>
        <w:t xml:space="preserve"> r. </w:t>
      </w:r>
    </w:p>
    <w:sectPr w:rsidR="00061A15" w:rsidSect="0006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2D9"/>
    <w:multiLevelType w:val="multilevel"/>
    <w:tmpl w:val="D90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42"/>
    <w:rsid w:val="000568EF"/>
    <w:rsid w:val="00061A15"/>
    <w:rsid w:val="001224A0"/>
    <w:rsid w:val="00207B7E"/>
    <w:rsid w:val="002845AF"/>
    <w:rsid w:val="002E3491"/>
    <w:rsid w:val="00403779"/>
    <w:rsid w:val="005239FC"/>
    <w:rsid w:val="006205CE"/>
    <w:rsid w:val="00660294"/>
    <w:rsid w:val="00682BCE"/>
    <w:rsid w:val="007B49B5"/>
    <w:rsid w:val="007C381B"/>
    <w:rsid w:val="0091173F"/>
    <w:rsid w:val="009E5642"/>
    <w:rsid w:val="00A86D9F"/>
    <w:rsid w:val="00AA1E51"/>
    <w:rsid w:val="00AD709E"/>
    <w:rsid w:val="00B9715A"/>
    <w:rsid w:val="00BE6000"/>
    <w:rsid w:val="00C12E02"/>
    <w:rsid w:val="00D2290A"/>
    <w:rsid w:val="00E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A404"/>
  <w15:docId w15:val="{5DEF3A27-4902-4DFD-B83F-574B150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A15"/>
  </w:style>
  <w:style w:type="paragraph" w:styleId="Nagwek1">
    <w:name w:val="heading 1"/>
    <w:basedOn w:val="Normalny"/>
    <w:link w:val="Nagwek1Znak"/>
    <w:uiPriority w:val="9"/>
    <w:qFormat/>
    <w:rsid w:val="009E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6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 Ściurka</cp:lastModifiedBy>
  <cp:revision>2</cp:revision>
  <cp:lastPrinted>2021-08-30T08:42:00Z</cp:lastPrinted>
  <dcterms:created xsi:type="dcterms:W3CDTF">2021-09-19T18:14:00Z</dcterms:created>
  <dcterms:modified xsi:type="dcterms:W3CDTF">2021-09-19T18:14:00Z</dcterms:modified>
</cp:coreProperties>
</file>